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2A" w:rsidRDefault="004E762A" w:rsidP="00E27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Nézőpont</w:t>
      </w:r>
      <w:r w:rsidR="00E86FA2">
        <w:rPr>
          <w:b/>
          <w:sz w:val="24"/>
          <w:szCs w:val="24"/>
        </w:rPr>
        <w:t xml:space="preserve"> váltást segítő </w:t>
      </w:r>
      <w:r w:rsidR="00E86FA2" w:rsidRPr="00010961">
        <w:rPr>
          <w:b/>
          <w:sz w:val="24"/>
          <w:szCs w:val="24"/>
        </w:rPr>
        <w:t>(szerepjáték)</w:t>
      </w:r>
      <w:r w:rsidR="00E86FA2">
        <w:rPr>
          <w:b/>
          <w:sz w:val="24"/>
          <w:szCs w:val="24"/>
        </w:rPr>
        <w:t xml:space="preserve"> gyakorlatok</w:t>
      </w:r>
    </w:p>
    <w:p w:rsidR="004E762A" w:rsidRDefault="004E762A" w:rsidP="00E27E51">
      <w:pPr>
        <w:rPr>
          <w:b/>
          <w:sz w:val="24"/>
          <w:szCs w:val="24"/>
        </w:rPr>
      </w:pPr>
    </w:p>
    <w:p w:rsidR="00E27E51" w:rsidRDefault="00E27E51" w:rsidP="00E27E51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 xml:space="preserve">Főpróba </w:t>
      </w:r>
    </w:p>
    <w:p w:rsidR="00E27E51" w:rsidRPr="00010961" w:rsidRDefault="00E27E51" w:rsidP="00E27E51">
      <w:pPr>
        <w:rPr>
          <w:b/>
          <w:sz w:val="24"/>
          <w:szCs w:val="24"/>
        </w:rPr>
      </w:pPr>
    </w:p>
    <w:p w:rsidR="00E27E51" w:rsidRPr="0076400C" w:rsidRDefault="00E27E51" w:rsidP="00E27E5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6400C">
        <w:rPr>
          <w:sz w:val="24"/>
          <w:szCs w:val="24"/>
        </w:rPr>
        <w:t>Közelgő éles szituációkat előre gyakorolni a nagyobb magabiztosság érdekében.</w:t>
      </w:r>
    </w:p>
    <w:p w:rsidR="00E27E51" w:rsidRPr="0076400C" w:rsidRDefault="00E27E51" w:rsidP="00E27E5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6400C">
        <w:rPr>
          <w:sz w:val="24"/>
          <w:szCs w:val="24"/>
        </w:rPr>
        <w:t>Állásinterjúra való felkészülésre</w:t>
      </w:r>
    </w:p>
    <w:p w:rsidR="00E27E51" w:rsidRPr="0076400C" w:rsidRDefault="00E27E51" w:rsidP="00E27E5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6400C">
        <w:rPr>
          <w:sz w:val="24"/>
          <w:szCs w:val="24"/>
        </w:rPr>
        <w:t>Új barátok szerzésére</w:t>
      </w:r>
    </w:p>
    <w:p w:rsidR="00E27E51" w:rsidRPr="0076400C" w:rsidRDefault="00E27E51" w:rsidP="00E27E5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6400C">
        <w:rPr>
          <w:sz w:val="24"/>
          <w:szCs w:val="24"/>
        </w:rPr>
        <w:t xml:space="preserve">Ismerkedésre </w:t>
      </w:r>
    </w:p>
    <w:p w:rsidR="00E27E51" w:rsidRPr="0076400C" w:rsidRDefault="00E27E51" w:rsidP="00E27E5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6400C">
        <w:rPr>
          <w:sz w:val="24"/>
          <w:szCs w:val="24"/>
        </w:rPr>
        <w:t>Félreértések tisztázására, stb.</w:t>
      </w:r>
    </w:p>
    <w:p w:rsidR="00E27E51" w:rsidRDefault="00E27E51" w:rsidP="00E27E51">
      <w:pPr>
        <w:rPr>
          <w:b/>
          <w:sz w:val="24"/>
          <w:szCs w:val="24"/>
        </w:rPr>
      </w:pPr>
    </w:p>
    <w:p w:rsidR="00E27E51" w:rsidRDefault="00E27E51" w:rsidP="00E27E51">
      <w:pPr>
        <w:jc w:val="center"/>
        <w:rPr>
          <w:b/>
          <w:sz w:val="24"/>
          <w:szCs w:val="24"/>
        </w:rPr>
      </w:pPr>
      <w:r w:rsidRPr="000505B4">
        <w:rPr>
          <w:b/>
          <w:noProof/>
          <w:sz w:val="24"/>
          <w:szCs w:val="24"/>
          <w:lang w:eastAsia="hu-HU"/>
        </w:rPr>
        <w:drawing>
          <wp:inline distT="0" distB="0" distL="0" distR="0" wp14:anchorId="5A3225E8" wp14:editId="50E511AB">
            <wp:extent cx="3066408" cy="2352675"/>
            <wp:effectExtent l="0" t="0" r="127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728" t="35728" r="5274" b="13800"/>
                    <a:stretch/>
                  </pic:blipFill>
                  <pic:spPr bwMode="auto">
                    <a:xfrm>
                      <a:off x="0" y="0"/>
                      <a:ext cx="3074455" cy="2358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62A" w:rsidRDefault="004E762A" w:rsidP="00E27E51">
      <w:pPr>
        <w:jc w:val="center"/>
        <w:rPr>
          <w:b/>
          <w:sz w:val="24"/>
          <w:szCs w:val="24"/>
        </w:rPr>
      </w:pPr>
    </w:p>
    <w:p w:rsidR="004E762A" w:rsidRPr="004803CA" w:rsidRDefault="004E762A" w:rsidP="004E762A">
      <w:pPr>
        <w:rPr>
          <w:b/>
          <w:sz w:val="24"/>
          <w:szCs w:val="24"/>
        </w:rPr>
      </w:pPr>
      <w:r w:rsidRPr="004803CA">
        <w:rPr>
          <w:b/>
          <w:sz w:val="24"/>
          <w:szCs w:val="24"/>
        </w:rPr>
        <w:t>Üres szék technika</w:t>
      </w:r>
    </w:p>
    <w:p w:rsidR="004E762A" w:rsidRDefault="004E762A" w:rsidP="004E762A">
      <w:pPr>
        <w:rPr>
          <w:sz w:val="24"/>
          <w:szCs w:val="24"/>
        </w:rPr>
      </w:pPr>
    </w:p>
    <w:p w:rsidR="004E762A" w:rsidRDefault="004E762A" w:rsidP="004E762A">
      <w:pPr>
        <w:rPr>
          <w:sz w:val="24"/>
          <w:szCs w:val="24"/>
        </w:rPr>
      </w:pPr>
      <w:r>
        <w:rPr>
          <w:sz w:val="24"/>
          <w:szCs w:val="24"/>
        </w:rPr>
        <w:t xml:space="preserve">Ennél a módszernél az üres széket „megszemélyesítjük”, és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elképzeljük, hogy ott ül, az a személy akivel dolgozni szeretnénk.</w:t>
      </w:r>
    </w:p>
    <w:p w:rsidR="004E762A" w:rsidRDefault="004E762A" w:rsidP="004E762A">
      <w:pPr>
        <w:rPr>
          <w:sz w:val="24"/>
          <w:szCs w:val="24"/>
        </w:rPr>
      </w:pPr>
    </w:p>
    <w:p w:rsidR="004E762A" w:rsidRDefault="004E762A" w:rsidP="004E762A">
      <w:pPr>
        <w:jc w:val="center"/>
        <w:rPr>
          <w:sz w:val="24"/>
          <w:szCs w:val="24"/>
        </w:rPr>
      </w:pPr>
      <w:r w:rsidRPr="00456146">
        <w:rPr>
          <w:sz w:val="24"/>
          <w:szCs w:val="24"/>
        </w:rPr>
        <w:drawing>
          <wp:inline distT="0" distB="0" distL="0" distR="0" wp14:anchorId="5BEF6D72" wp14:editId="0B469944">
            <wp:extent cx="2921954" cy="24288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403" t="13894" r="13566" b="10681"/>
                    <a:stretch/>
                  </pic:blipFill>
                  <pic:spPr bwMode="auto">
                    <a:xfrm>
                      <a:off x="0" y="0"/>
                      <a:ext cx="2941818" cy="244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62A" w:rsidRDefault="004E762A" w:rsidP="004E762A">
      <w:pPr>
        <w:rPr>
          <w:sz w:val="24"/>
          <w:szCs w:val="24"/>
        </w:rPr>
      </w:pPr>
    </w:p>
    <w:p w:rsidR="004E762A" w:rsidRPr="004803CA" w:rsidRDefault="004E762A" w:rsidP="004E762A">
      <w:pPr>
        <w:rPr>
          <w:b/>
          <w:sz w:val="24"/>
          <w:szCs w:val="24"/>
        </w:rPr>
      </w:pPr>
      <w:r w:rsidRPr="004803CA">
        <w:rPr>
          <w:b/>
          <w:sz w:val="24"/>
          <w:szCs w:val="24"/>
        </w:rPr>
        <w:t>Két szék technika</w:t>
      </w:r>
    </w:p>
    <w:p w:rsidR="004E762A" w:rsidRDefault="004E762A" w:rsidP="004E762A">
      <w:pPr>
        <w:rPr>
          <w:b/>
          <w:sz w:val="24"/>
          <w:szCs w:val="24"/>
        </w:rPr>
      </w:pPr>
    </w:p>
    <w:p w:rsidR="004E762A" w:rsidRPr="004803CA" w:rsidRDefault="004E762A" w:rsidP="004E762A">
      <w:pPr>
        <w:rPr>
          <w:sz w:val="24"/>
          <w:szCs w:val="24"/>
        </w:rPr>
      </w:pPr>
      <w:r w:rsidRPr="004803CA">
        <w:rPr>
          <w:sz w:val="24"/>
          <w:szCs w:val="24"/>
        </w:rPr>
        <w:t xml:space="preserve">Hasonló, de még erőteljesebb gyakorlat, mert itt nemcsak elképzeljük az adott személyt. A </w:t>
      </w:r>
      <w:proofErr w:type="spellStart"/>
      <w:r w:rsidRPr="004803CA">
        <w:rPr>
          <w:sz w:val="24"/>
          <w:szCs w:val="24"/>
        </w:rPr>
        <w:t>coachee</w:t>
      </w:r>
      <w:proofErr w:type="spellEnd"/>
      <w:r w:rsidRPr="004803CA">
        <w:rPr>
          <w:sz w:val="24"/>
          <w:szCs w:val="24"/>
        </w:rPr>
        <w:t xml:space="preserve"> ennél a feladatnál átül a székbe. </w:t>
      </w:r>
      <w:proofErr w:type="spellStart"/>
      <w:r w:rsidRPr="004803CA">
        <w:rPr>
          <w:sz w:val="24"/>
          <w:szCs w:val="24"/>
        </w:rPr>
        <w:t>Metamorfotikus</w:t>
      </w:r>
      <w:proofErr w:type="spellEnd"/>
      <w:r w:rsidRPr="004803CA">
        <w:rPr>
          <w:sz w:val="24"/>
          <w:szCs w:val="24"/>
        </w:rPr>
        <w:t xml:space="preserve"> mező jön létre, és a másik személy helyébe képzeli magát.</w:t>
      </w:r>
    </w:p>
    <w:p w:rsidR="004E762A" w:rsidRPr="004803CA" w:rsidRDefault="004E762A" w:rsidP="004E762A">
      <w:pPr>
        <w:rPr>
          <w:sz w:val="24"/>
          <w:szCs w:val="24"/>
        </w:rPr>
      </w:pPr>
    </w:p>
    <w:p w:rsidR="004E762A" w:rsidRPr="004803CA" w:rsidRDefault="004E762A" w:rsidP="004E762A">
      <w:pPr>
        <w:rPr>
          <w:b/>
          <w:sz w:val="24"/>
          <w:szCs w:val="24"/>
        </w:rPr>
      </w:pPr>
      <w:r w:rsidRPr="004803CA">
        <w:rPr>
          <w:b/>
          <w:sz w:val="24"/>
          <w:szCs w:val="24"/>
        </w:rPr>
        <w:t>Szemüveg technika</w:t>
      </w:r>
    </w:p>
    <w:p w:rsidR="004E762A" w:rsidRPr="004803CA" w:rsidRDefault="004E762A" w:rsidP="004E762A">
      <w:pPr>
        <w:rPr>
          <w:sz w:val="24"/>
          <w:szCs w:val="24"/>
        </w:rPr>
      </w:pPr>
    </w:p>
    <w:p w:rsidR="004E762A" w:rsidRPr="004803CA" w:rsidRDefault="004E762A" w:rsidP="004E762A">
      <w:pPr>
        <w:rPr>
          <w:sz w:val="24"/>
          <w:szCs w:val="24"/>
        </w:rPr>
      </w:pPr>
      <w:r w:rsidRPr="004803CA">
        <w:rPr>
          <w:sz w:val="24"/>
          <w:szCs w:val="24"/>
        </w:rPr>
        <w:t>Ez a gyakorlat is arra szolgál, hogy a másik szemén keresztül nézzünk a dolgokra.</w:t>
      </w:r>
    </w:p>
    <w:p w:rsidR="004E762A" w:rsidRDefault="004E762A" w:rsidP="004E762A">
      <w:pPr>
        <w:rPr>
          <w:sz w:val="24"/>
          <w:szCs w:val="24"/>
        </w:rPr>
      </w:pPr>
      <w:r w:rsidRPr="004803CA">
        <w:rPr>
          <w:sz w:val="24"/>
          <w:szCs w:val="24"/>
        </w:rPr>
        <w:t>Akkor érdemes használni, ha nem egy</w:t>
      </w:r>
      <w:r>
        <w:rPr>
          <w:sz w:val="24"/>
          <w:szCs w:val="24"/>
        </w:rPr>
        <w:t>,</w:t>
      </w:r>
      <w:r w:rsidRPr="004803CA">
        <w:rPr>
          <w:sz w:val="24"/>
          <w:szCs w:val="24"/>
        </w:rPr>
        <w:t xml:space="preserve"> hanem több személy nézőpontjából akarunk megvizsgálni egy szituációt.</w:t>
      </w:r>
    </w:p>
    <w:p w:rsidR="004E762A" w:rsidRDefault="004E762A" w:rsidP="004E762A">
      <w:pPr>
        <w:rPr>
          <w:sz w:val="24"/>
          <w:szCs w:val="24"/>
        </w:rPr>
      </w:pPr>
      <w:r>
        <w:rPr>
          <w:sz w:val="24"/>
          <w:szCs w:val="24"/>
        </w:rPr>
        <w:t>Ehhez érdemes több különböző szemüveget használni, én a régi napszemüvegeimet szoktam erre a célra használni.</w:t>
      </w:r>
    </w:p>
    <w:p w:rsidR="004E762A" w:rsidRDefault="004E762A" w:rsidP="004E762A">
      <w:pPr>
        <w:rPr>
          <w:sz w:val="24"/>
          <w:szCs w:val="24"/>
        </w:rPr>
      </w:pPr>
    </w:p>
    <w:p w:rsidR="004E762A" w:rsidRDefault="004E762A" w:rsidP="004E762A">
      <w:pPr>
        <w:jc w:val="center"/>
        <w:rPr>
          <w:sz w:val="24"/>
          <w:szCs w:val="24"/>
        </w:rPr>
      </w:pPr>
      <w:r w:rsidRPr="00D07728">
        <w:rPr>
          <w:noProof/>
          <w:sz w:val="24"/>
          <w:szCs w:val="24"/>
          <w:lang w:eastAsia="hu-HU"/>
        </w:rPr>
        <w:drawing>
          <wp:inline distT="0" distB="0" distL="0" distR="0" wp14:anchorId="2E7279EE" wp14:editId="78BC6A16">
            <wp:extent cx="1962150" cy="192405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23" t="32892" r="61726" b="9830"/>
                    <a:stretch/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62A" w:rsidRDefault="004E762A" w:rsidP="004E762A">
      <w:pPr>
        <w:rPr>
          <w:sz w:val="24"/>
          <w:szCs w:val="24"/>
        </w:rPr>
      </w:pPr>
    </w:p>
    <w:p w:rsidR="00E86FA2" w:rsidRPr="00FA51B7" w:rsidRDefault="00E86FA2" w:rsidP="00E8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FA51B7">
        <w:rPr>
          <w:b/>
          <w:sz w:val="24"/>
          <w:szCs w:val="24"/>
        </w:rPr>
        <w:t>LEG…</w:t>
      </w:r>
    </w:p>
    <w:p w:rsidR="00E86FA2" w:rsidRPr="00FA51B7" w:rsidRDefault="00E86FA2" w:rsidP="00E86FA2">
      <w:pPr>
        <w:spacing w:after="200" w:line="259" w:lineRule="auto"/>
        <w:ind w:left="30"/>
        <w:rPr>
          <w:sz w:val="24"/>
          <w:szCs w:val="24"/>
        </w:rPr>
      </w:pPr>
      <w:r w:rsidRPr="00FA51B7">
        <w:rPr>
          <w:b/>
          <w:sz w:val="24"/>
          <w:szCs w:val="24"/>
        </w:rPr>
        <w:t>Mi lenne a leg</w:t>
      </w:r>
      <w:proofErr w:type="gramStart"/>
      <w:r w:rsidRPr="00FA51B7">
        <w:rPr>
          <w:b/>
          <w:sz w:val="24"/>
          <w:szCs w:val="24"/>
        </w:rPr>
        <w:t>….?</w:t>
      </w:r>
      <w:proofErr w:type="gramEnd"/>
      <w:r w:rsidRPr="00FA51B7">
        <w:rPr>
          <w:b/>
          <w:sz w:val="24"/>
          <w:szCs w:val="24"/>
        </w:rPr>
        <w:t xml:space="preserve"> </w:t>
      </w:r>
    </w:p>
    <w:p w:rsidR="00E86FA2" w:rsidRPr="00FA51B7" w:rsidRDefault="00E86FA2" w:rsidP="00E86FA2">
      <w:pPr>
        <w:ind w:left="-5"/>
        <w:rPr>
          <w:sz w:val="24"/>
          <w:szCs w:val="24"/>
        </w:rPr>
      </w:pPr>
      <w:r w:rsidRPr="00FA51B7">
        <w:rPr>
          <w:sz w:val="24"/>
          <w:szCs w:val="24"/>
        </w:rPr>
        <w:t xml:space="preserve">Mi lenne a legviccesebb megoldás?  </w:t>
      </w:r>
    </w:p>
    <w:p w:rsidR="00E86FA2" w:rsidRPr="00FA51B7" w:rsidRDefault="00E86FA2" w:rsidP="00E86FA2">
      <w:pPr>
        <w:ind w:left="-5"/>
        <w:rPr>
          <w:sz w:val="24"/>
          <w:szCs w:val="24"/>
        </w:rPr>
      </w:pPr>
      <w:r w:rsidRPr="00FA51B7">
        <w:rPr>
          <w:sz w:val="24"/>
          <w:szCs w:val="24"/>
        </w:rPr>
        <w:t xml:space="preserve">Mi lenne a legszokatlanabb megoldás? </w:t>
      </w:r>
    </w:p>
    <w:p w:rsidR="00E86FA2" w:rsidRPr="00FA51B7" w:rsidRDefault="00E86FA2" w:rsidP="00E86FA2">
      <w:pPr>
        <w:ind w:left="-5"/>
        <w:rPr>
          <w:sz w:val="24"/>
          <w:szCs w:val="24"/>
        </w:rPr>
      </w:pPr>
      <w:r w:rsidRPr="00FA51B7">
        <w:rPr>
          <w:sz w:val="24"/>
          <w:szCs w:val="24"/>
        </w:rPr>
        <w:t xml:space="preserve">Mi lenne a legfájdalmasabb megoldás? </w:t>
      </w:r>
    </w:p>
    <w:p w:rsidR="00E86FA2" w:rsidRPr="00FA51B7" w:rsidRDefault="00E86FA2" w:rsidP="00E86FA2">
      <w:pPr>
        <w:ind w:left="-5"/>
        <w:rPr>
          <w:sz w:val="24"/>
          <w:szCs w:val="24"/>
        </w:rPr>
      </w:pPr>
      <w:r w:rsidRPr="00FA51B7">
        <w:rPr>
          <w:sz w:val="24"/>
          <w:szCs w:val="24"/>
        </w:rPr>
        <w:t xml:space="preserve">Mi lenne a legmeglepőbb megoldás mások számára? </w:t>
      </w:r>
    </w:p>
    <w:p w:rsidR="00E86FA2" w:rsidRPr="00FA51B7" w:rsidRDefault="00E86FA2" w:rsidP="00E86FA2">
      <w:pPr>
        <w:ind w:left="-5"/>
        <w:rPr>
          <w:sz w:val="24"/>
          <w:szCs w:val="24"/>
        </w:rPr>
      </w:pPr>
      <w:r w:rsidRPr="00FA51B7">
        <w:rPr>
          <w:sz w:val="24"/>
          <w:szCs w:val="24"/>
        </w:rPr>
        <w:t xml:space="preserve">Mi lenne a legfelháborítóbb megoldás mások számára? </w:t>
      </w:r>
    </w:p>
    <w:p w:rsidR="00E86FA2" w:rsidRPr="00FA51B7" w:rsidRDefault="00E86FA2" w:rsidP="00E86FA2">
      <w:pPr>
        <w:spacing w:after="154"/>
        <w:ind w:left="-5"/>
        <w:rPr>
          <w:sz w:val="24"/>
          <w:szCs w:val="24"/>
        </w:rPr>
      </w:pPr>
      <w:r w:rsidRPr="00FA51B7">
        <w:rPr>
          <w:sz w:val="24"/>
          <w:szCs w:val="24"/>
        </w:rPr>
        <w:t xml:space="preserve">Mi lenne a legmegdöbbentőbb megoldás mások számára? </w:t>
      </w:r>
    </w:p>
    <w:p w:rsidR="004E762A" w:rsidRDefault="004E762A" w:rsidP="00E27E51">
      <w:pPr>
        <w:jc w:val="center"/>
        <w:rPr>
          <w:b/>
          <w:sz w:val="24"/>
          <w:szCs w:val="24"/>
        </w:rPr>
      </w:pPr>
    </w:p>
    <w:p w:rsidR="00434478" w:rsidRDefault="00434478"/>
    <w:p w:rsidR="00E27E51" w:rsidRDefault="00E27E51">
      <w:bookmarkStart w:id="0" w:name="_GoBack"/>
      <w:bookmarkEnd w:id="0"/>
    </w:p>
    <w:sectPr w:rsidR="00E27E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4C" w:rsidRDefault="00A7324C" w:rsidP="00E86FA2">
      <w:r>
        <w:separator/>
      </w:r>
    </w:p>
  </w:endnote>
  <w:endnote w:type="continuationSeparator" w:id="0">
    <w:p w:rsidR="00A7324C" w:rsidRDefault="00A7324C" w:rsidP="00E8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4C" w:rsidRDefault="00A7324C" w:rsidP="00E86FA2">
      <w:r>
        <w:separator/>
      </w:r>
    </w:p>
  </w:footnote>
  <w:footnote w:type="continuationSeparator" w:id="0">
    <w:p w:rsidR="00A7324C" w:rsidRDefault="00A7324C" w:rsidP="00E8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2" w:rsidRDefault="00E86FA2" w:rsidP="00E86FA2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>
      <w:rPr>
        <w:rStyle w:val="Hiperhivatkozs"/>
      </w:rPr>
      <w:t>https://coach-online-kepzes.hu</w:t>
    </w:r>
    <w:r>
      <w:rPr>
        <w:rStyle w:val="Hiperhivatkozs"/>
      </w:rPr>
      <w:fldChar w:fldCharType="end"/>
    </w:r>
    <w:r>
      <w:rPr>
        <w:b/>
        <w:noProof/>
        <w:lang w:eastAsia="hu-HU"/>
      </w:rPr>
      <w:drawing>
        <wp:inline distT="0" distB="0" distL="0" distR="0" wp14:anchorId="13CE5D77" wp14:editId="6EE45633">
          <wp:extent cx="257175" cy="2857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E86FA2" w:rsidRDefault="00E86F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444"/>
    <w:multiLevelType w:val="hybridMultilevel"/>
    <w:tmpl w:val="8C26F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1"/>
    <w:rsid w:val="00434478"/>
    <w:rsid w:val="00481F37"/>
    <w:rsid w:val="004E762A"/>
    <w:rsid w:val="00A7324C"/>
    <w:rsid w:val="00E27E51"/>
    <w:rsid w:val="00E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3020-9FDF-4BDB-A165-D8FFAE71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E51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</cp:revision>
  <dcterms:created xsi:type="dcterms:W3CDTF">2021-04-08T14:06:00Z</dcterms:created>
  <dcterms:modified xsi:type="dcterms:W3CDTF">2021-04-08T14:29:00Z</dcterms:modified>
</cp:coreProperties>
</file>