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83" w:rsidRPr="00CA3570" w:rsidRDefault="00521683" w:rsidP="00521683">
      <w:pPr>
        <w:pStyle w:val="Cmsor1"/>
        <w:rPr>
          <w:rFonts w:ascii="Arial" w:hAnsi="Arial" w:cs="Arial"/>
          <w:sz w:val="28"/>
          <w:szCs w:val="28"/>
        </w:rPr>
      </w:pPr>
      <w:r w:rsidRPr="00521683">
        <w:rPr>
          <w:rFonts w:ascii="Arial" w:hAnsi="Arial" w:cs="Arial"/>
        </w:rPr>
        <w:t xml:space="preserve">Konfliktus </w:t>
      </w:r>
      <w:r w:rsidR="00CA3570">
        <w:rPr>
          <w:rFonts w:ascii="Arial" w:hAnsi="Arial" w:cs="Arial"/>
        </w:rPr>
        <w:t>kezelés</w:t>
      </w:r>
      <w:r w:rsidR="001B33A4">
        <w:rPr>
          <w:rFonts w:ascii="Arial" w:hAnsi="Arial" w:cs="Arial"/>
        </w:rPr>
        <w:t xml:space="preserve"> - </w:t>
      </w:r>
      <w:r w:rsidRPr="00CA3570">
        <w:rPr>
          <w:rFonts w:ascii="Arial" w:hAnsi="Arial" w:cs="Arial"/>
          <w:sz w:val="28"/>
          <w:szCs w:val="28"/>
        </w:rPr>
        <w:t>fogalma, fajtái, megoldásai</w:t>
      </w:r>
    </w:p>
    <w:p w:rsidR="00521683" w:rsidRPr="00521683" w:rsidRDefault="00521683" w:rsidP="00521683"/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KONFLIKTUSELMÉLET </w:t>
      </w:r>
      <w:r w:rsidRPr="001B33A4">
        <w:rPr>
          <w:sz w:val="24"/>
          <w:szCs w:val="24"/>
        </w:rPr>
        <w:br/>
        <w:t xml:space="preserve">A latin </w:t>
      </w:r>
      <w:proofErr w:type="spellStart"/>
      <w:r w:rsidRPr="001B33A4">
        <w:rPr>
          <w:sz w:val="24"/>
          <w:szCs w:val="24"/>
        </w:rPr>
        <w:t>confligere</w:t>
      </w:r>
      <w:proofErr w:type="spellEnd"/>
      <w:r w:rsidRPr="001B33A4">
        <w:rPr>
          <w:sz w:val="24"/>
          <w:szCs w:val="24"/>
        </w:rPr>
        <w:t xml:space="preserve"> = összeütközni, egymásnak ütődni </w:t>
      </w:r>
      <w:r w:rsidRPr="001B33A4">
        <w:rPr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konfliktus egyének vagy társadalmi csoportok közötti olyan ütközés, amely mögött igények, szándékok, vágyak, törekvések, érdekek, szükségletek, nézetek, vélemények, értékek szembenállása húzódik meg. Harcra, összeütközésre akkor kerül sor, amikor a felek viselkedése akadályozza egyikük vagy másikunk igényeinek érvényesítését, vagy értékrendjük különböző.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  <w:u w:val="single"/>
        </w:rPr>
      </w:pPr>
      <w:r w:rsidRPr="001B33A4">
        <w:rPr>
          <w:sz w:val="24"/>
          <w:szCs w:val="24"/>
          <w:u w:val="single"/>
        </w:rPr>
        <w:t>A szó jelentése: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1. összeütközés, összecsapás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2. harc, küzdelem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3. lelki konfliktus, lelki tusa, belső válság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Konfliktusfajták, okai</w:t>
      </w:r>
    </w:p>
    <w:p w:rsidR="001C3B2C" w:rsidRPr="001B33A4" w:rsidRDefault="001C3B2C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1B33A4">
        <w:rPr>
          <w:sz w:val="24"/>
          <w:szCs w:val="24"/>
        </w:rPr>
        <w:t>Kapcsolati konfliktusok</w:t>
      </w:r>
    </w:p>
    <w:p w:rsidR="00521683" w:rsidRPr="001B33A4" w:rsidRDefault="00521683" w:rsidP="0052168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1B33A4">
        <w:rPr>
          <w:sz w:val="24"/>
          <w:szCs w:val="24"/>
        </w:rPr>
        <w:t>Értékkonfliktusok</w:t>
      </w:r>
    </w:p>
    <w:p w:rsidR="00521683" w:rsidRPr="001B33A4" w:rsidRDefault="00521683" w:rsidP="0052168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1B33A4">
        <w:rPr>
          <w:sz w:val="24"/>
          <w:szCs w:val="24"/>
        </w:rPr>
        <w:t>Strukturális konfliktusok</w:t>
      </w:r>
    </w:p>
    <w:p w:rsidR="00521683" w:rsidRPr="001B33A4" w:rsidRDefault="00521683" w:rsidP="0052168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1B33A4">
        <w:rPr>
          <w:sz w:val="24"/>
          <w:szCs w:val="24"/>
        </w:rPr>
        <w:t>Információs eredetű konfliktusok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1C3B2C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Érdekkonfliktusok</w:t>
      </w:r>
    </w:p>
    <w:p w:rsidR="00521683" w:rsidRPr="001B33A4" w:rsidRDefault="00521683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Kapcsolati konfliktusok </w:t>
      </w:r>
      <w:r w:rsidRPr="001B33A4">
        <w:rPr>
          <w:sz w:val="24"/>
          <w:szCs w:val="24"/>
        </w:rPr>
        <w:br/>
      </w:r>
    </w:p>
    <w:p w:rsidR="00521683" w:rsidRPr="001B33A4" w:rsidRDefault="00521683" w:rsidP="00521683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B33A4">
        <w:rPr>
          <w:sz w:val="24"/>
          <w:szCs w:val="24"/>
        </w:rPr>
        <w:t>Erős érzelmek</w:t>
      </w:r>
    </w:p>
    <w:p w:rsidR="00521683" w:rsidRPr="001B33A4" w:rsidRDefault="00521683" w:rsidP="00521683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B33A4">
        <w:rPr>
          <w:sz w:val="24"/>
          <w:szCs w:val="24"/>
        </w:rPr>
        <w:t>Téves észlelések</w:t>
      </w:r>
    </w:p>
    <w:p w:rsidR="00521683" w:rsidRPr="001B33A4" w:rsidRDefault="00521683" w:rsidP="00521683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B33A4">
        <w:rPr>
          <w:sz w:val="24"/>
          <w:szCs w:val="24"/>
        </w:rPr>
        <w:t>Sztereotípiák</w:t>
      </w:r>
    </w:p>
    <w:p w:rsidR="00521683" w:rsidRPr="001B33A4" w:rsidRDefault="00521683" w:rsidP="00521683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B33A4">
        <w:rPr>
          <w:sz w:val="24"/>
          <w:szCs w:val="24"/>
        </w:rPr>
        <w:t xml:space="preserve">Kommunikációs zavarok </w:t>
      </w:r>
    </w:p>
    <w:p w:rsidR="00521683" w:rsidRPr="001B33A4" w:rsidRDefault="00521683" w:rsidP="00521683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B33A4">
        <w:rPr>
          <w:sz w:val="24"/>
          <w:szCs w:val="24"/>
        </w:rPr>
        <w:t xml:space="preserve">Sorozatos negatív viselkedés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Kapcsolati – Személyek közötti 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a célokban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az érdekekben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az értékekben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a probléma megítélésében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a kommunikációs stílusban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Különbség vagy rivalizálás a hatalmi helyzetben, beosztásban  </w:t>
      </w:r>
    </w:p>
    <w:p w:rsidR="00521683" w:rsidRPr="001B33A4" w:rsidRDefault="00521683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b/>
          <w:sz w:val="24"/>
          <w:szCs w:val="24"/>
        </w:rPr>
        <w:t>Értékkonfliktusok</w:t>
      </w:r>
      <w:r w:rsidRPr="001B33A4">
        <w:rPr>
          <w:sz w:val="24"/>
          <w:szCs w:val="24"/>
        </w:rPr>
        <w:t xml:space="preserve"> </w:t>
      </w:r>
      <w:r w:rsidRPr="001B33A4">
        <w:rPr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gondolatokat, a viselkedéseket más kritériumok alapján ítélik meg a szereplők.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Az elérendő célokhoz eltérő érdekek kapcsolódnak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lastRenderedPageBreak/>
        <w:t xml:space="preserve">Különböző a szereplők életfelfogása, vallása stb.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Más a referencia kerete!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Tisztázni kell! Pl. Kérdések, aktív hallgatás stb.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Strukturális konfliktusok </w:t>
      </w:r>
      <w:r w:rsidRPr="001B33A4">
        <w:rPr>
          <w:b/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földrajzi, fizikai, környezeti tényezők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Időhiány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források egyenlőtlen elosztása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egyenlőtlen kontrollálási lehetőségek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egyenlőtlen hatalmi viszonyok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Információs eredetű konfliktusok </w:t>
      </w:r>
      <w:r w:rsidRPr="001B33A4">
        <w:rPr>
          <w:b/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információhiány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Téves információk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vélemények eltérése abban, hogy mi a fontos információ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információ eltérő értelmezése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Az értékelés eltérő volta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Érdekkonfliktusok</w:t>
      </w:r>
      <w:r w:rsidRPr="001B33A4">
        <w:rPr>
          <w:b/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Az egymással ténylegesen szemben álló, vagy a szereplők felfogása szerint ellentétben álló érdekek.</w:t>
      </w:r>
    </w:p>
    <w:p w:rsidR="001C3B2C" w:rsidRPr="001B33A4" w:rsidRDefault="001C3B2C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  <w:u w:val="single"/>
        </w:rPr>
      </w:pPr>
      <w:r w:rsidRPr="001B33A4">
        <w:rPr>
          <w:sz w:val="24"/>
          <w:szCs w:val="24"/>
          <w:u w:val="single"/>
        </w:rPr>
        <w:t>Okai: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Bizonytalanság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változással szembeni ellenállás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Szerepzavar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Identitás keresése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Személyes szükségletek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Rossz kommunikáció vagy a kommunikáció hiánya </w:t>
      </w: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sz w:val="24"/>
          <w:szCs w:val="24"/>
        </w:rPr>
        <w:t xml:space="preserve"> </w:t>
      </w: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Konfliktuskezelésnek 3 archetípusa</w:t>
      </w:r>
    </w:p>
    <w:p w:rsidR="001C3B2C" w:rsidRPr="001B33A4" w:rsidRDefault="001C3B2C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1. A szemet szemért, fogat fogért ösztöne valamennyi emberben ott él. Pl. Önbíráskodás, erre az ösztönre épül a „</w:t>
      </w:r>
      <w:proofErr w:type="spellStart"/>
      <w:r w:rsidRPr="001B33A4">
        <w:rPr>
          <w:sz w:val="24"/>
          <w:szCs w:val="24"/>
        </w:rPr>
        <w:t>vendetta</w:t>
      </w:r>
      <w:proofErr w:type="spellEnd"/>
      <w:r w:rsidRPr="001B33A4">
        <w:rPr>
          <w:sz w:val="24"/>
          <w:szCs w:val="24"/>
        </w:rPr>
        <w:t xml:space="preserve">”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2. Az, aki megdob kővel, dobd vissza kenyérrel krisztusi parancsának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3. Kard által vész, ki kardot ragad! Igyekezzünk úgy viselkedni másokkal, ahogyan azt magunkkal szemben elvárjuk.</w:t>
      </w:r>
    </w:p>
    <w:p w:rsidR="00521683" w:rsidRPr="001B33A4" w:rsidRDefault="00521683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A konfliktus hatása szerint</w:t>
      </w:r>
    </w:p>
    <w:p w:rsidR="001C3B2C" w:rsidRPr="001B33A4" w:rsidRDefault="001C3B2C" w:rsidP="00521683">
      <w:pPr>
        <w:rPr>
          <w:b/>
          <w:sz w:val="24"/>
          <w:szCs w:val="24"/>
        </w:rPr>
      </w:pP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  <w:u w:val="single"/>
        </w:rPr>
        <w:t>Konstruktív konfliktus:</w:t>
      </w:r>
      <w:r w:rsidRPr="001B33A4">
        <w:rPr>
          <w:sz w:val="24"/>
          <w:szCs w:val="24"/>
        </w:rPr>
        <w:t xml:space="preserve"> </w:t>
      </w:r>
    </w:p>
    <w:p w:rsidR="00521683" w:rsidRPr="001B33A4" w:rsidRDefault="001C3B2C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E</w:t>
      </w:r>
      <w:r w:rsidR="00521683" w:rsidRPr="001B33A4">
        <w:rPr>
          <w:sz w:val="24"/>
          <w:szCs w:val="24"/>
        </w:rPr>
        <w:t xml:space="preserve">lősegíti a változást, energiákat szabadít fel és serkenti a kísérletezést, a cselekvési alternatívák jobb kiválasztását.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Rendszerint az érintettek számára kielégítően végződik. 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lastRenderedPageBreak/>
        <w:t>Növelheti a teljesítményt, elősegíti a célok elérését, enyhíti a feszültséget, átláthatóvá teszi a hatalmi és erőviszonyokat.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  <w:u w:val="single"/>
        </w:rPr>
        <w:t>Destruktív konfliktus:</w:t>
      </w:r>
      <w:r w:rsidRPr="001B33A4">
        <w:rPr>
          <w:sz w:val="24"/>
          <w:szCs w:val="24"/>
        </w:rPr>
        <w:t xml:space="preserve"> </w:t>
      </w:r>
    </w:p>
    <w:p w:rsidR="00521683" w:rsidRPr="001B33A4" w:rsidRDefault="001C3B2C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</w:t>
      </w:r>
      <w:r w:rsidR="00521683" w:rsidRPr="001B33A4">
        <w:rPr>
          <w:sz w:val="24"/>
          <w:szCs w:val="24"/>
        </w:rPr>
        <w:t xml:space="preserve"> verseny egyenlőtlen felek között zajlik, alacsony az egyetértés és a felek kevéssé bíznak abban, hogy kölcsönösen be fogják tartani ezeket a szabályokat.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Destruktív konfliktus: vesztesnek érzik magukat a részesei, a teljesítmény csökkenéséhez vezet. Védekező magatartás alakul ki.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A konfliktusok kiterjedési foka</w:t>
      </w:r>
      <w:r w:rsidRPr="001B33A4">
        <w:rPr>
          <w:b/>
          <w:sz w:val="24"/>
          <w:szCs w:val="24"/>
        </w:rPr>
        <w:br/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konfliktus kiterjedési skála első fokozatainál még lehetséges a konstruktív megoldás, a nyertes-nyertes helyzet elérése.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Konfliktus kiterjedési foka</w:t>
      </w:r>
      <w:r w:rsidRPr="001B33A4">
        <w:rPr>
          <w:sz w:val="24"/>
          <w:szCs w:val="24"/>
        </w:rPr>
        <w:br/>
      </w:r>
    </w:p>
    <w:p w:rsidR="001C3B2C" w:rsidRPr="001B33A4" w:rsidRDefault="001C3B2C" w:rsidP="00521683">
      <w:pPr>
        <w:rPr>
          <w:sz w:val="24"/>
          <w:szCs w:val="24"/>
        </w:rPr>
      </w:pPr>
      <w:r w:rsidRPr="001B33A4">
        <w:rPr>
          <w:noProof/>
          <w:sz w:val="24"/>
          <w:szCs w:val="24"/>
          <w:lang w:eastAsia="hu-HU"/>
        </w:rPr>
        <w:drawing>
          <wp:inline distT="0" distB="0" distL="0" distR="0" wp14:anchorId="4582A949" wp14:editId="1F54F73C">
            <wp:extent cx="5152326" cy="2680788"/>
            <wp:effectExtent l="0" t="0" r="0" b="5715"/>
            <wp:docPr id="30724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33" cy="26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1C3B2C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Megkeményedés:  </w:t>
      </w:r>
    </w:p>
    <w:p w:rsidR="00521683" w:rsidRPr="001B33A4" w:rsidRDefault="00521683" w:rsidP="001C3B2C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konfliktusok kiterjedésének első szintjén valamely kiváltó tényező miatt feszültség alakul ki a felek között.  </w:t>
      </w:r>
    </w:p>
    <w:p w:rsidR="001C3B2C" w:rsidRPr="001B33A4" w:rsidRDefault="001C3B2C" w:rsidP="001C3B2C">
      <w:pPr>
        <w:pStyle w:val="Listaszerbekezds"/>
        <w:ind w:left="720"/>
        <w:rPr>
          <w:sz w:val="24"/>
          <w:szCs w:val="24"/>
        </w:rPr>
      </w:pP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b/>
          <w:sz w:val="24"/>
          <w:szCs w:val="24"/>
        </w:rPr>
        <w:t>Vita:</w:t>
      </w:r>
      <w:r w:rsidRPr="001B33A4">
        <w:rPr>
          <w:sz w:val="24"/>
          <w:szCs w:val="24"/>
        </w:rPr>
        <w:t xml:space="preserve">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Ezen a szinten a szemben állás felszínre kerül. Nyílt vita alakul ki a felek között, amely hordozza a konstruktivitás lehetőségét is.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Szavak nélkül: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Ha az érintettek a vita szintjén nem tudták megoldani a konfliktust. Megszakítják egymással a kapcsolatot, kerülik egymást.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Koalíció: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lastRenderedPageBreak/>
        <w:t xml:space="preserve">A negyedik szinten az érintettek harmadik felet vonnak be a maguk oldalán. A szövetségesnek elsősorban a szemben állás, a negatív beállítottság lelki megerősítése a funkciója. 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Tekintély elleni támadás: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ötödik fokozatban a felek egymást megtámadják elsősorban a szövetségesek, külső szemlélők figyelmének felkeltésével. Cél a másik leleplezése, tekintélyének rombolás a többiek előtt.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Ultimátum: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Ezen a szinten a felek belső feszültsége tovább nő, aminek az lesz a következménye, hogy kölcsönösen megfenyegetik egymást. Komoly következményekkel járó ultimátum és ellen fenyegetés hangzik el.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Korlátozott megsemmisítő támadás: 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fenyegetések nem hatottak, az ellenérzés tovább nő. Egymásról rossz szándékot feltételeznek, és jogosnak éreznek akár erőszakos eszközöket is használni. Felléphet a fizikai erőszak, de a másik fél megsemmisítése bizonyos helyzetekben a verbalitás szintjén is lehetséges.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A másik fél teljes megsemmisítése: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károkozás határai feloldódnak. Ezen a szinten a cél a másik fél rendszereinek teljes szétrombolása. 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Megsemmisítés bármi áron: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cél továbbra is az ellenfél teljes megsemmisítése, de ezen az utolsó szinten felek felvállalják a jelentős saját veszteséget is, szélsőséges esetben a saját megsemmisülést is.  </w:t>
      </w: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Konfliktus kezelés alapelvei</w:t>
      </w:r>
    </w:p>
    <w:p w:rsidR="001C3B2C" w:rsidRPr="001B33A4" w:rsidRDefault="001C3B2C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1. Az emberek és ügyek (probléma) szétválasztása (az ember és a probléma elkülönítése)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2. Az érdekek tisztázása, feltárása, megfogalmazása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3. Sok megoldási opciót gyűjteni!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4. Mindkét fél számára elfogadható megoldást hozni!    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Konfliktusok hivatalos megoldásai</w:t>
      </w:r>
    </w:p>
    <w:p w:rsidR="001C3B2C" w:rsidRPr="001B33A4" w:rsidRDefault="001C3B2C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Tárgyalás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konfliktusos ügyek összegyűjtése, vagy megoldása. A felek kontroll alatt tartják a végeredményt és a folyamatot.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proofErr w:type="spellStart"/>
      <w:r w:rsidRPr="001B33A4">
        <w:rPr>
          <w:b/>
          <w:sz w:val="24"/>
          <w:szCs w:val="24"/>
        </w:rPr>
        <w:t>Mediáció</w:t>
      </w:r>
      <w:proofErr w:type="spellEnd"/>
      <w:r w:rsidRPr="001B33A4">
        <w:rPr>
          <w:b/>
          <w:sz w:val="24"/>
          <w:szCs w:val="24"/>
        </w:rPr>
        <w:t xml:space="preserve">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felek megtartják az eredmény feletti kontrollt, de átengedik a folyamat irányítását.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Konfliktusok hivatalos megoldásai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Bírósági per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Formális, külső személy által hozott döntés. A felek feladják mind a folyamat, mind az eredmény befolyásolásának lehetőségét.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proofErr w:type="spellStart"/>
      <w:r w:rsidRPr="001B33A4">
        <w:rPr>
          <w:b/>
          <w:sz w:val="24"/>
          <w:szCs w:val="24"/>
        </w:rPr>
        <w:t>Facilitáció</w:t>
      </w:r>
      <w:proofErr w:type="spellEnd"/>
      <w:r w:rsidRPr="001B33A4">
        <w:rPr>
          <w:b/>
          <w:sz w:val="24"/>
          <w:szCs w:val="24"/>
        </w:rPr>
        <w:t xml:space="preserve"> 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Célja az, hogy a vitában résztvevő felek problémamegoldó folyamatát és döntéshozatali hatékonyságát segítse, a döntést azonban a felek hozzák meg. Fontos, hogy a </w:t>
      </w:r>
      <w:proofErr w:type="spellStart"/>
      <w:r w:rsidRPr="001B33A4">
        <w:rPr>
          <w:sz w:val="24"/>
          <w:szCs w:val="24"/>
        </w:rPr>
        <w:t>facilitátor</w:t>
      </w:r>
      <w:proofErr w:type="spellEnd"/>
      <w:r w:rsidRPr="001B33A4">
        <w:rPr>
          <w:sz w:val="24"/>
          <w:szCs w:val="24"/>
        </w:rPr>
        <w:t xml:space="preserve"> személye minden résztvevő számára elfogadható legyen.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A tárgyalás</w:t>
      </w:r>
      <w:r w:rsidR="001C3B2C" w:rsidRPr="001B33A4">
        <w:rPr>
          <w:b/>
          <w:sz w:val="24"/>
          <w:szCs w:val="24"/>
        </w:rPr>
        <w:t xml:space="preserve"> menete</w:t>
      </w:r>
    </w:p>
    <w:p w:rsidR="001C3B2C" w:rsidRPr="001B33A4" w:rsidRDefault="001C3B2C" w:rsidP="00521683">
      <w:pPr>
        <w:rPr>
          <w:b/>
          <w:sz w:val="24"/>
          <w:szCs w:val="24"/>
        </w:rPr>
      </w:pPr>
    </w:p>
    <w:p w:rsidR="001C3B2C" w:rsidRPr="001B33A4" w:rsidRDefault="002902FB" w:rsidP="001C3B2C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1.</w:t>
      </w:r>
      <w:r w:rsidR="00521683" w:rsidRPr="001B33A4">
        <w:rPr>
          <w:b/>
          <w:sz w:val="24"/>
          <w:szCs w:val="24"/>
        </w:rPr>
        <w:t>Kötelékteremtés</w:t>
      </w: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Emocionális összehangolódás, Ehhez nem kell kedvelni a másikat, lényege az energiacsere, a másik személy bevonódása a folyamatba (így a kapcsolat a nehéz pillanatokban is fennmarad).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 </w:t>
      </w: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2.</w:t>
      </w:r>
      <w:r w:rsidR="00521683" w:rsidRPr="001B33A4">
        <w:rPr>
          <w:b/>
          <w:sz w:val="24"/>
          <w:szCs w:val="24"/>
        </w:rPr>
        <w:t xml:space="preserve">A személy és a probléma különválasztása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 probléma nem maga a személy, nem ítélkezünk. A problémákat hierarchikus sorrendben próbáljuk megoldani. A könnyebbel kezdjük, ez is segíti a kötelékteremtést.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3.</w:t>
      </w:r>
      <w:r w:rsidR="00521683" w:rsidRPr="001B33A4">
        <w:rPr>
          <w:b/>
          <w:sz w:val="24"/>
          <w:szCs w:val="24"/>
        </w:rPr>
        <w:t xml:space="preserve">A saját szükségletek, igények és érdekek meghatározása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Tudjuk pontosan, hogy mit akarunk elérni. A tiszta tudat fontossága.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4.</w:t>
      </w:r>
      <w:r w:rsidR="00521683" w:rsidRPr="001B33A4">
        <w:rPr>
          <w:b/>
          <w:sz w:val="24"/>
          <w:szCs w:val="24"/>
        </w:rPr>
        <w:t xml:space="preserve">A mási/többi személy szükségleteinek, igényeinek érdekeinek meghatározása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empátiával megerősítjük a köteléket. Világosan kell látnunk, mit akar a másik személy. Bizonyítja, hogy a problémára és nem az emberek feletti ítélkezésre összpontosít, </w:t>
      </w:r>
    </w:p>
    <w:p w:rsidR="001C3B2C" w:rsidRPr="001B33A4" w:rsidRDefault="001C3B2C" w:rsidP="00521683">
      <w:pPr>
        <w:rPr>
          <w:sz w:val="24"/>
          <w:szCs w:val="24"/>
        </w:rPr>
      </w:pP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5.</w:t>
      </w:r>
      <w:r w:rsidR="00521683" w:rsidRPr="001B33A4">
        <w:rPr>
          <w:b/>
          <w:sz w:val="24"/>
          <w:szCs w:val="24"/>
        </w:rPr>
        <w:t xml:space="preserve">Koncentrált dialógus kezdeményezése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dialógus segítségével könnyebb megérteni egymást, és ez jó alap az alkudozáshoz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Közvetlen cél kitűzése, valamint közös célok keresése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eddigi lépésekre támaszkodva célt tűz ki maga elé, a továbbiakban ez lesz a tárgyalási folyamatának a középpontjában.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6.</w:t>
      </w:r>
      <w:r w:rsidR="00521683" w:rsidRPr="001B33A4">
        <w:rPr>
          <w:b/>
          <w:sz w:val="24"/>
          <w:szCs w:val="24"/>
        </w:rPr>
        <w:t xml:space="preserve">Alternatívák keresése, javaslatok kigondolása és engedmények tétele </w:t>
      </w:r>
    </w:p>
    <w:p w:rsidR="001C3B2C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Ezek az alternatívák a kétirányú latolgatás során változnak, a</w:t>
      </w:r>
      <w:r w:rsidR="001C3B2C" w:rsidRPr="001B33A4">
        <w:rPr>
          <w:sz w:val="24"/>
          <w:szCs w:val="24"/>
        </w:rPr>
        <w:t>mi elvezet a következő lépésig.</w:t>
      </w:r>
    </w:p>
    <w:p w:rsidR="001C3B2C" w:rsidRPr="001B33A4" w:rsidRDefault="001C3B2C" w:rsidP="00521683">
      <w:pPr>
        <w:rPr>
          <w:sz w:val="24"/>
          <w:szCs w:val="24"/>
        </w:rPr>
      </w:pPr>
    </w:p>
    <w:p w:rsidR="00521683" w:rsidRPr="001B33A4" w:rsidRDefault="002902FB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>7.</w:t>
      </w:r>
      <w:r w:rsidR="00521683" w:rsidRPr="001B33A4">
        <w:rPr>
          <w:b/>
          <w:sz w:val="24"/>
          <w:szCs w:val="24"/>
        </w:rPr>
        <w:t xml:space="preserve">Alkudozás a kölcsönös előnyök szem előtt tartásával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Mindkét fél nyer valamit és mindkét fél enged valamit. Nem könnyű folyamat, együttműködő mentalitás kell hozzá. „Segíteni akarok, hogy megkapd</w:t>
      </w:r>
      <w:r w:rsidR="002902FB" w:rsidRPr="001B33A4">
        <w:rPr>
          <w:sz w:val="24"/>
          <w:szCs w:val="24"/>
        </w:rPr>
        <w:t>,</w:t>
      </w:r>
      <w:r w:rsidRPr="001B33A4">
        <w:rPr>
          <w:sz w:val="24"/>
          <w:szCs w:val="24"/>
        </w:rPr>
        <w:t xml:space="preserve"> amire szükséged van.”</w:t>
      </w:r>
    </w:p>
    <w:p w:rsidR="002902FB" w:rsidRPr="001B33A4" w:rsidRDefault="002902FB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b/>
          <w:sz w:val="24"/>
          <w:szCs w:val="24"/>
        </w:rPr>
        <w:lastRenderedPageBreak/>
        <w:t>8.Megállapodásra jutás:</w:t>
      </w:r>
      <w:r w:rsidRPr="001B33A4">
        <w:rPr>
          <w:sz w:val="24"/>
          <w:szCs w:val="24"/>
        </w:rPr>
        <w:t xml:space="preserve"> Kézfogás, megállapodás szóban v. írásban A kapcsolat pozitív szellemben történő lezárása vagy folytatása</w:t>
      </w:r>
    </w:p>
    <w:p w:rsidR="00521683" w:rsidRPr="001B33A4" w:rsidRDefault="00521683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proofErr w:type="spellStart"/>
      <w:r w:rsidRPr="001B33A4">
        <w:rPr>
          <w:b/>
          <w:sz w:val="24"/>
          <w:szCs w:val="24"/>
        </w:rPr>
        <w:t>Mediáció</w:t>
      </w:r>
      <w:proofErr w:type="spellEnd"/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 közvetítés e törvény alapján lefolytatott olyan sajátos permegelőző vagy bírósági, illetve hatósági eljárás befejezését elősegítő, egyeztető, konfliktuskezelő, vitarendező eljárás.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Célja, a vitában érdekelt felek kölcsönös megegyezése alapján a vitában nem érintett, harmadik személy (a közvetítő) bevonása mellett a felek közötti vita rendezésének megoldását tartalmazó megállapodás létrehozása.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 </w:t>
      </w: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A </w:t>
      </w:r>
      <w:proofErr w:type="spellStart"/>
      <w:r w:rsidRPr="001B33A4">
        <w:rPr>
          <w:b/>
          <w:sz w:val="24"/>
          <w:szCs w:val="24"/>
        </w:rPr>
        <w:t>Mediáció</w:t>
      </w:r>
      <w:proofErr w:type="spellEnd"/>
      <w:r w:rsidRPr="001B33A4">
        <w:rPr>
          <w:b/>
          <w:sz w:val="24"/>
          <w:szCs w:val="24"/>
        </w:rPr>
        <w:t xml:space="preserve"> főbb elemei</w:t>
      </w:r>
    </w:p>
    <w:p w:rsidR="006976FD" w:rsidRPr="001B33A4" w:rsidRDefault="006976FD" w:rsidP="00521683">
      <w:pPr>
        <w:rPr>
          <w:b/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az egyezkedést segítő technikák alkalmazása,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 probléma megfogalmazása,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az álláspontok közelítése,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az egyezkedés folyamatának lépésekre bontása,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az empatikus kommunikáció fejlesztése,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alternatív megoldások keresése,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közös cél kialakítása,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- a beszűkülés, bizalmatlanság, merev attitűdök kialakulásának megakadályozása.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b/>
          <w:sz w:val="24"/>
          <w:szCs w:val="24"/>
        </w:rPr>
      </w:pPr>
      <w:r w:rsidRPr="001B33A4">
        <w:rPr>
          <w:b/>
          <w:sz w:val="24"/>
          <w:szCs w:val="24"/>
        </w:rPr>
        <w:t xml:space="preserve">A </w:t>
      </w:r>
      <w:proofErr w:type="spellStart"/>
      <w:r w:rsidRPr="001B33A4">
        <w:rPr>
          <w:b/>
          <w:sz w:val="24"/>
          <w:szCs w:val="24"/>
        </w:rPr>
        <w:t>Mediáció</w:t>
      </w:r>
      <w:proofErr w:type="spellEnd"/>
      <w:r w:rsidRPr="001B33A4">
        <w:rPr>
          <w:b/>
          <w:sz w:val="24"/>
          <w:szCs w:val="24"/>
        </w:rPr>
        <w:t xml:space="preserve"> folyamata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1. személyes ismerkedő, helyzetelemző, problémafeltáró ülés: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Bemutatás, Adminisztráció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 xml:space="preserve">Az ülések struktúrája és tárgyi feltételei A jelenlegi helyzetének értékelése </w:t>
      </w:r>
    </w:p>
    <w:p w:rsidR="00521683" w:rsidRPr="001B33A4" w:rsidRDefault="00521683" w:rsidP="00521683">
      <w:pPr>
        <w:rPr>
          <w:sz w:val="24"/>
          <w:szCs w:val="24"/>
        </w:rPr>
      </w:pPr>
    </w:p>
    <w:p w:rsidR="00521683" w:rsidRPr="001B33A4" w:rsidRDefault="00521683" w:rsidP="00521683">
      <w:pPr>
        <w:rPr>
          <w:sz w:val="24"/>
          <w:szCs w:val="24"/>
          <w:u w:val="single"/>
        </w:rPr>
      </w:pPr>
      <w:r w:rsidRPr="001B33A4">
        <w:rPr>
          <w:sz w:val="24"/>
          <w:szCs w:val="24"/>
          <w:u w:val="single"/>
        </w:rPr>
        <w:t xml:space="preserve">Célok, prioritások 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Az ügyfél helyzetének, feladatának (problémájának) erősségeinek és fejlesztendő területeinek megismerése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2. találkozó során megbeszéljük, kielemezzük a gyakorlati feladat tapasztalatait, sikereit, esetleges nehézségeit.</w:t>
      </w:r>
    </w:p>
    <w:p w:rsidR="00521683" w:rsidRPr="001B33A4" w:rsidRDefault="00521683" w:rsidP="00521683">
      <w:pPr>
        <w:rPr>
          <w:sz w:val="24"/>
          <w:szCs w:val="24"/>
        </w:rPr>
      </w:pPr>
      <w:r w:rsidRPr="001B33A4">
        <w:rPr>
          <w:sz w:val="24"/>
          <w:szCs w:val="24"/>
        </w:rPr>
        <w:t>3. És a többi - közösen haladunk tovább a megoldás felé, cél elérésére, melyet az ügyfelünk ki is próbál a gyakorlatban.</w:t>
      </w:r>
    </w:p>
    <w:p w:rsidR="00521683" w:rsidRPr="00521683" w:rsidRDefault="00521683" w:rsidP="00521683"/>
    <w:p w:rsidR="00521683" w:rsidRPr="00521683" w:rsidRDefault="00521683" w:rsidP="00521683"/>
    <w:p w:rsidR="00434478" w:rsidRPr="00521683" w:rsidRDefault="00434478" w:rsidP="00521683">
      <w:bookmarkStart w:id="0" w:name="_GoBack"/>
      <w:bookmarkEnd w:id="0"/>
    </w:p>
    <w:sectPr w:rsidR="00434478" w:rsidRPr="00521683" w:rsidSect="006B4D4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D4" w:rsidRDefault="00737BD4" w:rsidP="00521683">
      <w:r>
        <w:separator/>
      </w:r>
    </w:p>
  </w:endnote>
  <w:endnote w:type="continuationSeparator" w:id="0">
    <w:p w:rsidR="00737BD4" w:rsidRDefault="00737BD4" w:rsidP="0052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921779"/>
      <w:docPartObj>
        <w:docPartGallery w:val="Page Numbers (Bottom of Page)"/>
        <w:docPartUnique/>
      </w:docPartObj>
    </w:sdtPr>
    <w:sdtEndPr/>
    <w:sdtContent>
      <w:p w:rsidR="00493B6A" w:rsidRDefault="00493B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3A4">
          <w:rPr>
            <w:noProof/>
          </w:rPr>
          <w:t>6</w:t>
        </w:r>
        <w:r>
          <w:fldChar w:fldCharType="end"/>
        </w:r>
      </w:p>
    </w:sdtContent>
  </w:sdt>
  <w:p w:rsidR="00493B6A" w:rsidRDefault="00493B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D4" w:rsidRDefault="00737BD4" w:rsidP="00521683">
      <w:r>
        <w:separator/>
      </w:r>
    </w:p>
  </w:footnote>
  <w:footnote w:type="continuationSeparator" w:id="0">
    <w:p w:rsidR="00737BD4" w:rsidRDefault="00737BD4" w:rsidP="0052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83" w:rsidRDefault="00737BD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07240" o:spid="_x0000_s2050" type="#_x0000_t136" style="position:absolute;margin-left:0;margin-top:0;width:602.7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://familycoach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FD" w:rsidRPr="00F10A14" w:rsidRDefault="00737BD4" w:rsidP="006976FD">
    <w:pPr>
      <w:pStyle w:val="lfej"/>
      <w:jc w:val="center"/>
      <w:rPr>
        <w:b/>
        <w:u w:val="single"/>
      </w:rPr>
    </w:pPr>
    <w:hyperlink r:id="rId1" w:history="1">
      <w:r w:rsidR="006976FD" w:rsidRPr="00B57A9D">
        <w:rPr>
          <w:rStyle w:val="Hiperhivatkozs"/>
        </w:rPr>
        <w:t>https://coach-online-kepzes.hu</w:t>
      </w:r>
    </w:hyperlink>
    <w:r w:rsidR="006976FD" w:rsidRPr="00F10A14">
      <w:rPr>
        <w:b/>
        <w:noProof/>
        <w:u w:val="single"/>
        <w:lang w:eastAsia="hu-HU"/>
      </w:rPr>
      <w:drawing>
        <wp:inline distT="0" distB="0" distL="0" distR="0" wp14:anchorId="54A71A86" wp14:editId="29B159B4">
          <wp:extent cx="257175" cy="2933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177" cy="30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6976FD" w:rsidRPr="00F10A14">
      <w:rPr>
        <w:u w:val="single"/>
      </w:rPr>
      <w:t>Holistic</w:t>
    </w:r>
    <w:proofErr w:type="spellEnd"/>
    <w:r w:rsidR="006976FD">
      <w:rPr>
        <w:u w:val="single"/>
      </w:rPr>
      <w:t xml:space="preserve"> </w:t>
    </w:r>
    <w:proofErr w:type="spellStart"/>
    <w:r w:rsidR="006976FD" w:rsidRPr="00F10A14">
      <w:rPr>
        <w:u w:val="single"/>
      </w:rPr>
      <w:t>Coach</w:t>
    </w:r>
    <w:proofErr w:type="spellEnd"/>
    <w:r w:rsidR="006976FD">
      <w:rPr>
        <w:u w:val="single"/>
      </w:rPr>
      <w:t xml:space="preserve"> Képzések</w:t>
    </w:r>
  </w:p>
  <w:p w:rsidR="00521683" w:rsidRPr="006976FD" w:rsidRDefault="00521683" w:rsidP="006976F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83" w:rsidRDefault="00737BD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5807239" o:spid="_x0000_s2049" type="#_x0000_t136" style="position:absolute;margin-left:0;margin-top:0;width:602.7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://familycoach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E4550A"/>
    <w:lvl w:ilvl="0">
      <w:numFmt w:val="bullet"/>
      <w:lvlText w:val="*"/>
      <w:lvlJc w:val="left"/>
    </w:lvl>
  </w:abstractNum>
  <w:abstractNum w:abstractNumId="1" w15:restartNumberingAfterBreak="0">
    <w:nsid w:val="2F0D4F95"/>
    <w:multiLevelType w:val="hybridMultilevel"/>
    <w:tmpl w:val="D83CE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445"/>
    <w:multiLevelType w:val="hybridMultilevel"/>
    <w:tmpl w:val="F8C67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696"/>
    <w:multiLevelType w:val="hybridMultilevel"/>
    <w:tmpl w:val="56382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7BB6"/>
    <w:multiLevelType w:val="hybridMultilevel"/>
    <w:tmpl w:val="6B4CB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84381"/>
    <w:multiLevelType w:val="hybridMultilevel"/>
    <w:tmpl w:val="B1F81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B8D"/>
    <w:multiLevelType w:val="hybridMultilevel"/>
    <w:tmpl w:val="6E063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99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 Light" w:hAnsi="Calibri Light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8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83"/>
    <w:rsid w:val="000577CE"/>
    <w:rsid w:val="001B33A4"/>
    <w:rsid w:val="001C3B2C"/>
    <w:rsid w:val="002902FB"/>
    <w:rsid w:val="003E7E8C"/>
    <w:rsid w:val="00425A82"/>
    <w:rsid w:val="00434478"/>
    <w:rsid w:val="00481F37"/>
    <w:rsid w:val="00493B6A"/>
    <w:rsid w:val="00521683"/>
    <w:rsid w:val="005847F9"/>
    <w:rsid w:val="005D3227"/>
    <w:rsid w:val="00690B7E"/>
    <w:rsid w:val="006976FD"/>
    <w:rsid w:val="00737BD4"/>
    <w:rsid w:val="009C449F"/>
    <w:rsid w:val="00A55D64"/>
    <w:rsid w:val="00CA061E"/>
    <w:rsid w:val="00CA3570"/>
    <w:rsid w:val="00E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29FB535-1C0D-4707-8794-52BF1CF2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53C3-EBEE-423B-A383-3582978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12</cp:revision>
  <dcterms:created xsi:type="dcterms:W3CDTF">2020-05-10T08:44:00Z</dcterms:created>
  <dcterms:modified xsi:type="dcterms:W3CDTF">2020-12-28T14:39:00Z</dcterms:modified>
</cp:coreProperties>
</file>